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7DF91" w14:textId="77777777" w:rsidR="0087021A" w:rsidRPr="000E7D6B" w:rsidRDefault="0087021A" w:rsidP="0087021A">
      <w:pPr>
        <w:rPr>
          <w:rFonts w:ascii="Times New Roman" w:hAnsi="Times New Roman" w:cs="Times New Roman"/>
          <w:b/>
          <w:bCs/>
        </w:rPr>
      </w:pPr>
      <w:r w:rsidRPr="000E7D6B">
        <w:rPr>
          <w:rFonts w:ascii="Times New Roman" w:hAnsi="Times New Roman" w:cs="Times New Roman"/>
          <w:b/>
          <w:bCs/>
        </w:rPr>
        <w:t>FOR IMMEDIATE RELEASE</w:t>
      </w:r>
    </w:p>
    <w:p w14:paraId="4E189D35" w14:textId="77777777" w:rsidR="0087021A" w:rsidRPr="000E7D6B" w:rsidRDefault="0087021A" w:rsidP="0087021A">
      <w:pPr>
        <w:autoSpaceDE w:val="0"/>
        <w:autoSpaceDN w:val="0"/>
        <w:rPr>
          <w:rFonts w:ascii="Times New Roman" w:hAnsi="Times New Roman" w:cs="Times New Roman"/>
        </w:rPr>
      </w:pPr>
      <w:r w:rsidRPr="000E7D6B">
        <w:rPr>
          <w:rFonts w:ascii="Times New Roman" w:hAnsi="Times New Roman" w:cs="Times New Roman"/>
        </w:rPr>
        <w:t xml:space="preserve">CONTACT: </w:t>
      </w:r>
      <w:r w:rsidRPr="000E7D6B">
        <w:rPr>
          <w:rFonts w:ascii="Times New Roman" w:hAnsi="Times New Roman" w:cs="Times New Roman"/>
        </w:rPr>
        <w:br/>
        <w:t>Dave Schryver, President</w:t>
      </w:r>
      <w:r>
        <w:rPr>
          <w:rFonts w:ascii="Times New Roman" w:hAnsi="Times New Roman" w:cs="Times New Roman"/>
        </w:rPr>
        <w:t xml:space="preserve"> &amp; CEO</w:t>
      </w:r>
    </w:p>
    <w:p w14:paraId="2153EACC" w14:textId="77777777" w:rsidR="0087021A" w:rsidRPr="000E7D6B" w:rsidRDefault="0087021A" w:rsidP="0087021A">
      <w:pPr>
        <w:autoSpaceDE w:val="0"/>
        <w:autoSpaceDN w:val="0"/>
        <w:rPr>
          <w:rFonts w:ascii="Times New Roman" w:hAnsi="Times New Roman" w:cs="Times New Roman"/>
        </w:rPr>
      </w:pPr>
      <w:r w:rsidRPr="000E7D6B">
        <w:rPr>
          <w:rFonts w:ascii="Times New Roman" w:hAnsi="Times New Roman" w:cs="Times New Roman"/>
        </w:rPr>
        <w:t>Phone: (202) 464-0835</w:t>
      </w:r>
    </w:p>
    <w:p w14:paraId="2B636735" w14:textId="77777777" w:rsidR="0087021A" w:rsidRPr="000E7D6B" w:rsidRDefault="0087021A" w:rsidP="0087021A">
      <w:pPr>
        <w:autoSpaceDE w:val="0"/>
        <w:autoSpaceDN w:val="0"/>
        <w:rPr>
          <w:rFonts w:ascii="Times New Roman" w:hAnsi="Times New Roman" w:cs="Times New Roman"/>
          <w:color w:val="000000"/>
        </w:rPr>
      </w:pPr>
      <w:r w:rsidRPr="000E7D6B">
        <w:rPr>
          <w:rFonts w:ascii="Times New Roman" w:hAnsi="Times New Roman" w:cs="Times New Roman"/>
        </w:rPr>
        <w:t xml:space="preserve">Email: </w:t>
      </w:r>
      <w:hyperlink r:id="rId6" w:history="1">
        <w:r w:rsidRPr="000E7D6B">
          <w:rPr>
            <w:rStyle w:val="Hyperlink"/>
            <w:rFonts w:ascii="Times New Roman" w:hAnsi="Times New Roman" w:cs="Times New Roman"/>
          </w:rPr>
          <w:t>dschryver@apga.org</w:t>
        </w:r>
      </w:hyperlink>
    </w:p>
    <w:p w14:paraId="5034828E" w14:textId="77777777" w:rsidR="0087021A" w:rsidRDefault="0087021A" w:rsidP="000F29E9"/>
    <w:p w14:paraId="46492BFB" w14:textId="77777777" w:rsidR="0087021A" w:rsidRDefault="0087021A" w:rsidP="000F29E9"/>
    <w:p w14:paraId="42729F09" w14:textId="64E8C902" w:rsidR="0087021A" w:rsidRDefault="00783911" w:rsidP="00783911">
      <w:pPr>
        <w:jc w:val="center"/>
      </w:pPr>
      <w:r w:rsidRPr="000E7D6B">
        <w:rPr>
          <w:rFonts w:ascii="Times New Roman" w:hAnsi="Times New Roman" w:cs="Times New Roman"/>
          <w:b/>
          <w:bCs/>
        </w:rPr>
        <w:t>APGA</w:t>
      </w:r>
      <w:r w:rsidR="009A0573">
        <w:rPr>
          <w:rFonts w:ascii="Times New Roman" w:hAnsi="Times New Roman" w:cs="Times New Roman"/>
          <w:b/>
          <w:bCs/>
        </w:rPr>
        <w:t xml:space="preserve"> Statement on Incoming Biden Administration</w:t>
      </w:r>
    </w:p>
    <w:p w14:paraId="74F729B4" w14:textId="77777777" w:rsidR="0087021A" w:rsidRDefault="0087021A" w:rsidP="000F29E9"/>
    <w:p w14:paraId="15C6CF8A" w14:textId="50102566" w:rsidR="00783911" w:rsidRDefault="00783911" w:rsidP="00783911">
      <w:pPr>
        <w:rPr>
          <w:rFonts w:ascii="Times New Roman" w:hAnsi="Times New Roman" w:cs="Times New Roman"/>
        </w:rPr>
      </w:pPr>
      <w:r w:rsidRPr="002B0E5E">
        <w:rPr>
          <w:rFonts w:ascii="Times New Roman" w:hAnsi="Times New Roman" w:cs="Times New Roman"/>
          <w:i/>
          <w:iCs/>
        </w:rPr>
        <w:t>Washington, D.C. (</w:t>
      </w:r>
      <w:r>
        <w:rPr>
          <w:rFonts w:ascii="Times New Roman" w:hAnsi="Times New Roman" w:cs="Times New Roman"/>
          <w:i/>
          <w:iCs/>
        </w:rPr>
        <w:t>January 19, 202</w:t>
      </w:r>
      <w:r w:rsidR="00F2563A">
        <w:rPr>
          <w:rFonts w:ascii="Times New Roman" w:hAnsi="Times New Roman" w:cs="Times New Roman"/>
          <w:i/>
          <w:iCs/>
        </w:rPr>
        <w:t>1</w:t>
      </w:r>
      <w:r w:rsidRPr="002B0E5E">
        <w:rPr>
          <w:rFonts w:ascii="Times New Roman" w:hAnsi="Times New Roman" w:cs="Times New Roman"/>
          <w:i/>
          <w:iCs/>
        </w:rPr>
        <w:t>)</w:t>
      </w:r>
      <w:r w:rsidRPr="002B0E5E">
        <w:rPr>
          <w:rFonts w:ascii="Times New Roman" w:hAnsi="Times New Roman" w:cs="Times New Roman"/>
        </w:rPr>
        <w:t xml:space="preserve"> – The American Public Gas Association, representing more than 700 local, municipally owned natural gas systems in 3</w:t>
      </w:r>
      <w:r>
        <w:rPr>
          <w:rFonts w:ascii="Times New Roman" w:hAnsi="Times New Roman" w:cs="Times New Roman"/>
        </w:rPr>
        <w:t>8</w:t>
      </w:r>
      <w:r w:rsidRPr="002B0E5E">
        <w:rPr>
          <w:rFonts w:ascii="Times New Roman" w:hAnsi="Times New Roman" w:cs="Times New Roman"/>
        </w:rPr>
        <w:t xml:space="preserve"> states, issued the following statement in </w:t>
      </w:r>
      <w:r w:rsidR="00C32688">
        <w:rPr>
          <w:rFonts w:ascii="Times New Roman" w:hAnsi="Times New Roman" w:cs="Times New Roman"/>
        </w:rPr>
        <w:t>advance of</w:t>
      </w:r>
      <w:r w:rsidRPr="002B0E5E">
        <w:rPr>
          <w:rFonts w:ascii="Times New Roman" w:hAnsi="Times New Roman" w:cs="Times New Roman"/>
        </w:rPr>
        <w:t xml:space="preserve"> </w:t>
      </w:r>
      <w:r w:rsidR="008E0273">
        <w:rPr>
          <w:rFonts w:ascii="Times New Roman" w:hAnsi="Times New Roman" w:cs="Times New Roman"/>
        </w:rPr>
        <w:t>the</w:t>
      </w:r>
      <w:r>
        <w:rPr>
          <w:rFonts w:ascii="Times New Roman" w:hAnsi="Times New Roman" w:cs="Times New Roman"/>
        </w:rPr>
        <w:t xml:space="preserve"> presidential inauguration</w:t>
      </w:r>
      <w:r w:rsidRPr="002B0E5E">
        <w:rPr>
          <w:rFonts w:ascii="Times New Roman" w:hAnsi="Times New Roman" w:cs="Times New Roman"/>
        </w:rPr>
        <w:t>.</w:t>
      </w:r>
    </w:p>
    <w:p w14:paraId="25C871E9" w14:textId="77777777" w:rsidR="00783911" w:rsidRPr="00783911" w:rsidRDefault="00783911" w:rsidP="000F29E9">
      <w:pPr>
        <w:rPr>
          <w:rFonts w:ascii="Times" w:hAnsi="Times"/>
        </w:rPr>
      </w:pPr>
    </w:p>
    <w:p w14:paraId="02D60152" w14:textId="64E2199D" w:rsidR="000F29E9" w:rsidRPr="00783911" w:rsidRDefault="0081535B" w:rsidP="000F29E9">
      <w:pPr>
        <w:rPr>
          <w:rFonts w:ascii="Times" w:hAnsi="Times"/>
        </w:rPr>
      </w:pPr>
      <w:r>
        <w:rPr>
          <w:rFonts w:ascii="Times" w:hAnsi="Times"/>
        </w:rPr>
        <w:t>“</w:t>
      </w:r>
      <w:r w:rsidR="000F29E9" w:rsidRPr="00783911">
        <w:rPr>
          <w:rFonts w:ascii="Times" w:hAnsi="Times"/>
        </w:rPr>
        <w:t xml:space="preserve">APGA </w:t>
      </w:r>
      <w:r w:rsidR="00C32688">
        <w:rPr>
          <w:rFonts w:ascii="Times" w:hAnsi="Times"/>
        </w:rPr>
        <w:t xml:space="preserve">is </w:t>
      </w:r>
      <w:r w:rsidR="000F29E9" w:rsidRPr="00783911">
        <w:rPr>
          <w:rFonts w:ascii="Times" w:hAnsi="Times"/>
        </w:rPr>
        <w:t xml:space="preserve">pleased to see America’s democracy played out through the </w:t>
      </w:r>
      <w:r w:rsidR="00783911">
        <w:rPr>
          <w:rFonts w:ascii="Times" w:hAnsi="Times"/>
        </w:rPr>
        <w:t xml:space="preserve">successful </w:t>
      </w:r>
      <w:r w:rsidR="000F29E9" w:rsidRPr="00783911">
        <w:rPr>
          <w:rFonts w:ascii="Times" w:hAnsi="Times"/>
        </w:rPr>
        <w:t xml:space="preserve">transfer of power </w:t>
      </w:r>
      <w:r w:rsidR="00783911">
        <w:rPr>
          <w:rFonts w:ascii="Times" w:hAnsi="Times"/>
        </w:rPr>
        <w:t>with the</w:t>
      </w:r>
      <w:r w:rsidR="000F29E9" w:rsidRPr="00783911">
        <w:rPr>
          <w:rFonts w:ascii="Times" w:hAnsi="Times"/>
        </w:rPr>
        <w:t xml:space="preserve"> inauguration of President</w:t>
      </w:r>
      <w:r w:rsidR="00C32688">
        <w:rPr>
          <w:rFonts w:ascii="Times" w:hAnsi="Times"/>
        </w:rPr>
        <w:t>-elect</w:t>
      </w:r>
      <w:r w:rsidR="000F29E9" w:rsidRPr="00783911">
        <w:rPr>
          <w:rFonts w:ascii="Times" w:hAnsi="Times"/>
        </w:rPr>
        <w:t xml:space="preserve"> Biden. </w:t>
      </w:r>
      <w:r w:rsidR="006C778C">
        <w:rPr>
          <w:rFonts w:ascii="Times" w:hAnsi="Times"/>
        </w:rPr>
        <w:t>We look</w:t>
      </w:r>
      <w:r w:rsidR="000F29E9" w:rsidRPr="00783911">
        <w:rPr>
          <w:rFonts w:ascii="Times" w:hAnsi="Times"/>
        </w:rPr>
        <w:t xml:space="preserve"> forward to working with the new Administration, as well as the </w:t>
      </w:r>
      <w:r w:rsidR="00783911" w:rsidRPr="00783911">
        <w:rPr>
          <w:rFonts w:ascii="Times" w:hAnsi="Times"/>
        </w:rPr>
        <w:t>new</w:t>
      </w:r>
      <w:r w:rsidR="00783911">
        <w:rPr>
          <w:rFonts w:ascii="Times" w:hAnsi="Times"/>
        </w:rPr>
        <w:t>ly elected</w:t>
      </w:r>
      <w:r w:rsidR="000F29E9" w:rsidRPr="00783911">
        <w:rPr>
          <w:rFonts w:ascii="Times" w:hAnsi="Times"/>
        </w:rPr>
        <w:t xml:space="preserve"> Congress </w:t>
      </w:r>
      <w:r w:rsidR="00C32688">
        <w:rPr>
          <w:rFonts w:ascii="Times" w:hAnsi="Times"/>
        </w:rPr>
        <w:t>to achieve</w:t>
      </w:r>
      <w:r w:rsidR="000F29E9" w:rsidRPr="00783911">
        <w:rPr>
          <w:rFonts w:ascii="Times" w:hAnsi="Times"/>
        </w:rPr>
        <w:t xml:space="preserve"> our top advocacy prioritie</w:t>
      </w:r>
      <w:r w:rsidR="00E94352">
        <w:rPr>
          <w:rFonts w:ascii="Times" w:hAnsi="Times"/>
        </w:rPr>
        <w:t xml:space="preserve">s, which include: </w:t>
      </w:r>
    </w:p>
    <w:p w14:paraId="5008BB27" w14:textId="77777777" w:rsidR="006C778C" w:rsidRDefault="006C778C" w:rsidP="006C778C">
      <w:pPr>
        <w:rPr>
          <w:rFonts w:ascii="Times" w:hAnsi="Times"/>
        </w:rPr>
      </w:pPr>
    </w:p>
    <w:p w14:paraId="75E01419" w14:textId="5776C6E3" w:rsidR="00E94352" w:rsidRPr="006526A7" w:rsidRDefault="00E94352" w:rsidP="002B43E2">
      <w:pPr>
        <w:pStyle w:val="ListParagraph"/>
        <w:numPr>
          <w:ilvl w:val="0"/>
          <w:numId w:val="2"/>
        </w:numPr>
        <w:rPr>
          <w:rFonts w:ascii="Times" w:hAnsi="Times"/>
        </w:rPr>
      </w:pPr>
      <w:r>
        <w:rPr>
          <w:rFonts w:ascii="Times" w:hAnsi="Times"/>
        </w:rPr>
        <w:t>Allying</w:t>
      </w:r>
      <w:r w:rsidR="006C778C" w:rsidRPr="00E94352">
        <w:rPr>
          <w:rFonts w:ascii="Times" w:hAnsi="Times"/>
        </w:rPr>
        <w:t xml:space="preserve"> with the new Administration to provide</w:t>
      </w:r>
      <w:r w:rsidR="000F29E9" w:rsidRPr="00E94352">
        <w:rPr>
          <w:rFonts w:ascii="Times" w:hAnsi="Times"/>
        </w:rPr>
        <w:t xml:space="preserve"> </w:t>
      </w:r>
      <w:r w:rsidR="00CB0876">
        <w:rPr>
          <w:rFonts w:ascii="Times" w:hAnsi="Times"/>
        </w:rPr>
        <w:t xml:space="preserve">the </w:t>
      </w:r>
      <w:r w:rsidR="000F29E9" w:rsidRPr="00E94352">
        <w:rPr>
          <w:rFonts w:ascii="Times" w:hAnsi="Times"/>
        </w:rPr>
        <w:t>continued support of public natural gas utilities throughout the COVID-19 pandemic and recovery</w:t>
      </w:r>
      <w:r w:rsidR="000D7D96">
        <w:rPr>
          <w:rFonts w:ascii="Times" w:hAnsi="Times"/>
        </w:rPr>
        <w:t>;</w:t>
      </w:r>
      <w:r w:rsidR="006C778C" w:rsidRPr="00E94352">
        <w:rPr>
          <w:rFonts w:ascii="Times" w:hAnsi="Times"/>
        </w:rPr>
        <w:t xml:space="preserve"> </w:t>
      </w:r>
    </w:p>
    <w:p w14:paraId="66FD57B7" w14:textId="2A1C8658" w:rsidR="000F29E9" w:rsidRPr="006526A7" w:rsidRDefault="00E94352" w:rsidP="006C778C">
      <w:pPr>
        <w:pStyle w:val="ListParagraph"/>
        <w:numPr>
          <w:ilvl w:val="0"/>
          <w:numId w:val="2"/>
        </w:numPr>
        <w:rPr>
          <w:rFonts w:ascii="Times" w:hAnsi="Times"/>
        </w:rPr>
      </w:pPr>
      <w:r>
        <w:rPr>
          <w:rFonts w:ascii="Times" w:hAnsi="Times"/>
        </w:rPr>
        <w:t xml:space="preserve">Recognizing </w:t>
      </w:r>
      <w:r w:rsidR="00654E31" w:rsidRPr="00F45B19">
        <w:rPr>
          <w:rFonts w:ascii="Times" w:hAnsi="Times"/>
        </w:rPr>
        <w:t>the needs of energy consumers by passing legislation that allows for reasonable rates for natural gas customers with the same protections as electric utilities</w:t>
      </w:r>
      <w:r w:rsidR="000D7D96">
        <w:rPr>
          <w:rFonts w:ascii="Times" w:hAnsi="Times"/>
        </w:rPr>
        <w:t>;</w:t>
      </w:r>
      <w:r w:rsidR="002C17C9" w:rsidRPr="00F45B19">
        <w:rPr>
          <w:rFonts w:ascii="Times" w:hAnsi="Times"/>
        </w:rPr>
        <w:t xml:space="preserve"> </w:t>
      </w:r>
    </w:p>
    <w:p w14:paraId="669591FE" w14:textId="35F423E9" w:rsidR="002C17C9" w:rsidRPr="006526A7" w:rsidRDefault="00E94352" w:rsidP="006C778C">
      <w:pPr>
        <w:pStyle w:val="ListParagraph"/>
        <w:numPr>
          <w:ilvl w:val="0"/>
          <w:numId w:val="2"/>
        </w:numPr>
        <w:rPr>
          <w:rFonts w:ascii="Times" w:hAnsi="Times"/>
        </w:rPr>
      </w:pPr>
      <w:r>
        <w:rPr>
          <w:rFonts w:ascii="Times" w:hAnsi="Times"/>
        </w:rPr>
        <w:t>C</w:t>
      </w:r>
      <w:r w:rsidR="000D7D96">
        <w:rPr>
          <w:rFonts w:ascii="Times" w:hAnsi="Times"/>
        </w:rPr>
        <w:t>oordinating</w:t>
      </w:r>
      <w:r>
        <w:rPr>
          <w:rFonts w:ascii="Times" w:hAnsi="Times"/>
        </w:rPr>
        <w:t xml:space="preserve"> </w:t>
      </w:r>
      <w:r w:rsidR="00C47BCC" w:rsidRPr="00E94352">
        <w:rPr>
          <w:rFonts w:ascii="Times" w:hAnsi="Times"/>
        </w:rPr>
        <w:t xml:space="preserve">with the federal government to </w:t>
      </w:r>
      <w:r w:rsidR="002C17C9" w:rsidRPr="00E94352">
        <w:rPr>
          <w:rFonts w:ascii="Times" w:hAnsi="Times"/>
        </w:rPr>
        <w:t>devis</w:t>
      </w:r>
      <w:r w:rsidR="00C47BCC" w:rsidRPr="00E94352">
        <w:rPr>
          <w:rFonts w:ascii="Times" w:hAnsi="Times"/>
        </w:rPr>
        <w:t xml:space="preserve">e </w:t>
      </w:r>
      <w:r w:rsidR="002C17C9" w:rsidRPr="00E94352">
        <w:rPr>
          <w:rFonts w:ascii="Times" w:hAnsi="Times"/>
        </w:rPr>
        <w:t xml:space="preserve">practical regulations </w:t>
      </w:r>
      <w:r w:rsidR="006021D0">
        <w:rPr>
          <w:rFonts w:ascii="Times" w:hAnsi="Times"/>
        </w:rPr>
        <w:t xml:space="preserve">to </w:t>
      </w:r>
      <w:r w:rsidR="002C17C9" w:rsidRPr="00E94352">
        <w:rPr>
          <w:rFonts w:ascii="Times" w:hAnsi="Times"/>
        </w:rPr>
        <w:t xml:space="preserve">maintain the safety of our members’ pipeline systems </w:t>
      </w:r>
      <w:r w:rsidR="00FB77D8">
        <w:rPr>
          <w:rFonts w:ascii="Times" w:hAnsi="Times"/>
        </w:rPr>
        <w:t>while</w:t>
      </w:r>
      <w:r w:rsidR="002C17C9" w:rsidRPr="00E94352">
        <w:rPr>
          <w:rFonts w:ascii="Times" w:hAnsi="Times"/>
        </w:rPr>
        <w:t xml:space="preserve"> </w:t>
      </w:r>
      <w:r w:rsidR="00880C73" w:rsidRPr="00E94352">
        <w:rPr>
          <w:rFonts w:ascii="Times" w:hAnsi="Times"/>
        </w:rPr>
        <w:t>discuss</w:t>
      </w:r>
      <w:r>
        <w:rPr>
          <w:rFonts w:ascii="Times" w:hAnsi="Times"/>
        </w:rPr>
        <w:t xml:space="preserve">ing </w:t>
      </w:r>
      <w:r w:rsidR="00880C73" w:rsidRPr="00E94352">
        <w:rPr>
          <w:rFonts w:ascii="Times" w:hAnsi="Times"/>
        </w:rPr>
        <w:t>the continued construction and maintenance of natural gas</w:t>
      </w:r>
      <w:r w:rsidR="002C17C9" w:rsidRPr="00E94352">
        <w:rPr>
          <w:rFonts w:ascii="Times" w:hAnsi="Times"/>
        </w:rPr>
        <w:t xml:space="preserve"> infrastructure with sensible permitting policies</w:t>
      </w:r>
      <w:r w:rsidR="000D7D96">
        <w:rPr>
          <w:rFonts w:ascii="Times" w:hAnsi="Times"/>
        </w:rPr>
        <w:t xml:space="preserve">; and </w:t>
      </w:r>
      <w:r w:rsidR="002C17C9" w:rsidRPr="00E94352">
        <w:rPr>
          <w:rFonts w:ascii="Times" w:hAnsi="Times"/>
        </w:rPr>
        <w:t xml:space="preserve"> </w:t>
      </w:r>
    </w:p>
    <w:p w14:paraId="4D82B59E" w14:textId="7D85427A" w:rsidR="00451901" w:rsidRPr="00E94352" w:rsidRDefault="000D7D96" w:rsidP="00E94352">
      <w:pPr>
        <w:pStyle w:val="ListParagraph"/>
        <w:numPr>
          <w:ilvl w:val="0"/>
          <w:numId w:val="2"/>
        </w:numPr>
        <w:rPr>
          <w:rFonts w:ascii="Times" w:hAnsi="Times"/>
        </w:rPr>
      </w:pPr>
      <w:r>
        <w:rPr>
          <w:rFonts w:ascii="Times" w:hAnsi="Times"/>
        </w:rPr>
        <w:t>Collaborating</w:t>
      </w:r>
      <w:r w:rsidR="00E94352">
        <w:rPr>
          <w:rFonts w:ascii="Times" w:hAnsi="Times"/>
        </w:rPr>
        <w:t xml:space="preserve"> </w:t>
      </w:r>
      <w:r w:rsidR="00451901" w:rsidRPr="00E94352">
        <w:rPr>
          <w:rFonts w:ascii="Times" w:hAnsi="Times"/>
        </w:rPr>
        <w:t xml:space="preserve">with the new Administration to ensure that every American has the ability to choose the energy source they prefer, recognizing </w:t>
      </w:r>
      <w:r w:rsidR="00C47BCC" w:rsidRPr="00E94352">
        <w:rPr>
          <w:rFonts w:ascii="Times" w:hAnsi="Times"/>
        </w:rPr>
        <w:t xml:space="preserve">the affordability and reliability of natural gas in particular. </w:t>
      </w:r>
    </w:p>
    <w:p w14:paraId="3BECFEDA" w14:textId="77777777" w:rsidR="00783911" w:rsidRDefault="00783911" w:rsidP="00783911">
      <w:pPr>
        <w:rPr>
          <w:rFonts w:ascii="Times" w:hAnsi="Times"/>
        </w:rPr>
      </w:pPr>
    </w:p>
    <w:p w14:paraId="40302118" w14:textId="7C544E95" w:rsidR="0081535B" w:rsidRDefault="00C32688" w:rsidP="00783911">
      <w:pPr>
        <w:rPr>
          <w:rFonts w:ascii="Times" w:hAnsi="Times"/>
        </w:rPr>
      </w:pPr>
      <w:r>
        <w:rPr>
          <w:rFonts w:ascii="Times" w:hAnsi="Times"/>
        </w:rPr>
        <w:t xml:space="preserve">We congratulate the </w:t>
      </w:r>
      <w:r w:rsidR="009A0573">
        <w:rPr>
          <w:rFonts w:ascii="Times" w:hAnsi="Times"/>
        </w:rPr>
        <w:t>president- and vice president-elect and remain</w:t>
      </w:r>
      <w:r>
        <w:rPr>
          <w:rFonts w:ascii="Times" w:hAnsi="Times"/>
        </w:rPr>
        <w:t xml:space="preserve"> committed to working with the </w:t>
      </w:r>
      <w:r w:rsidR="009A0573">
        <w:rPr>
          <w:rFonts w:ascii="Times" w:hAnsi="Times"/>
        </w:rPr>
        <w:t xml:space="preserve">incoming </w:t>
      </w:r>
      <w:r>
        <w:rPr>
          <w:rFonts w:ascii="Times" w:hAnsi="Times"/>
        </w:rPr>
        <w:t>Administration</w:t>
      </w:r>
      <w:r w:rsidR="002C17C9">
        <w:rPr>
          <w:rFonts w:ascii="Times" w:hAnsi="Times"/>
        </w:rPr>
        <w:t xml:space="preserve"> to advanc</w:t>
      </w:r>
      <w:r w:rsidR="009A0573">
        <w:rPr>
          <w:rFonts w:ascii="Times" w:hAnsi="Times"/>
        </w:rPr>
        <w:t>e</w:t>
      </w:r>
      <w:r w:rsidR="002C17C9">
        <w:rPr>
          <w:rFonts w:ascii="Times" w:hAnsi="Times"/>
        </w:rPr>
        <w:t xml:space="preserve"> these advocacy priorities </w:t>
      </w:r>
      <w:r w:rsidR="009A0573">
        <w:rPr>
          <w:rFonts w:ascii="Times" w:hAnsi="Times"/>
        </w:rPr>
        <w:t>and</w:t>
      </w:r>
      <w:r>
        <w:rPr>
          <w:rFonts w:ascii="Times" w:hAnsi="Times"/>
        </w:rPr>
        <w:t xml:space="preserve"> achieve</w:t>
      </w:r>
      <w:r w:rsidR="002C17C9">
        <w:rPr>
          <w:rFonts w:ascii="Times" w:hAnsi="Times"/>
        </w:rPr>
        <w:t xml:space="preserve"> </w:t>
      </w:r>
      <w:r w:rsidR="009A0573">
        <w:rPr>
          <w:rFonts w:ascii="Times" w:hAnsi="Times"/>
        </w:rPr>
        <w:t xml:space="preserve">these </w:t>
      </w:r>
      <w:r w:rsidR="002C17C9">
        <w:rPr>
          <w:rFonts w:ascii="Times" w:hAnsi="Times"/>
        </w:rPr>
        <w:t xml:space="preserve">critical energy goals.” </w:t>
      </w:r>
    </w:p>
    <w:p w14:paraId="7036DB36" w14:textId="77777777" w:rsidR="0081535B" w:rsidRDefault="0081535B" w:rsidP="00783911"/>
    <w:p w14:paraId="12EB4BFF" w14:textId="77777777" w:rsidR="00783911" w:rsidRPr="000E7D6B" w:rsidRDefault="00783911" w:rsidP="00783911">
      <w:pPr>
        <w:jc w:val="center"/>
        <w:rPr>
          <w:rFonts w:ascii="Times New Roman" w:hAnsi="Times New Roman" w:cs="Times New Roman"/>
        </w:rPr>
      </w:pPr>
      <w:r w:rsidRPr="00356848">
        <w:rPr>
          <w:rFonts w:ascii="Times New Roman" w:hAnsi="Times New Roman" w:cs="Times New Roman"/>
          <w:i/>
          <w:iCs/>
        </w:rPr>
        <w:t>APGA is the national association of municipally and publicly-owned local distribution systems. There are about 1,000 public gas systems serving more than 6 million customers. These public gas utilities are not-for-profit retail distribution entities that are owned by, and accountable to, the citizens they serve. They include municipal gas distribution systems, public utility districts, county districts, and other public agencies that have natural gas distribution facilities.</w:t>
      </w:r>
    </w:p>
    <w:p w14:paraId="48CD9C20" w14:textId="77777777" w:rsidR="00783911" w:rsidRDefault="00783911" w:rsidP="00783911"/>
    <w:sectPr w:rsidR="00783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1C5A80"/>
    <w:multiLevelType w:val="hybridMultilevel"/>
    <w:tmpl w:val="60E4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836623"/>
    <w:multiLevelType w:val="hybridMultilevel"/>
    <w:tmpl w:val="593E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E9"/>
    <w:rsid w:val="000D7D96"/>
    <w:rsid w:val="000F29E9"/>
    <w:rsid w:val="00202838"/>
    <w:rsid w:val="00294F4B"/>
    <w:rsid w:val="002B43E2"/>
    <w:rsid w:val="002C17C9"/>
    <w:rsid w:val="002D1D51"/>
    <w:rsid w:val="00326696"/>
    <w:rsid w:val="003D450F"/>
    <w:rsid w:val="00451901"/>
    <w:rsid w:val="006021D0"/>
    <w:rsid w:val="006526A7"/>
    <w:rsid w:val="00654E31"/>
    <w:rsid w:val="006902BE"/>
    <w:rsid w:val="006C778C"/>
    <w:rsid w:val="00783911"/>
    <w:rsid w:val="0081535B"/>
    <w:rsid w:val="0087021A"/>
    <w:rsid w:val="00880C73"/>
    <w:rsid w:val="008E0273"/>
    <w:rsid w:val="009A0573"/>
    <w:rsid w:val="00B61561"/>
    <w:rsid w:val="00B67B51"/>
    <w:rsid w:val="00C32688"/>
    <w:rsid w:val="00C47BCC"/>
    <w:rsid w:val="00CB0876"/>
    <w:rsid w:val="00CB3981"/>
    <w:rsid w:val="00D0726A"/>
    <w:rsid w:val="00DA7119"/>
    <w:rsid w:val="00E94352"/>
    <w:rsid w:val="00F2563A"/>
    <w:rsid w:val="00F43D09"/>
    <w:rsid w:val="00F45B19"/>
    <w:rsid w:val="00F659A0"/>
    <w:rsid w:val="00FB77D8"/>
    <w:rsid w:val="00FD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5E51"/>
  <w15:chartTrackingRefBased/>
  <w15:docId w15:val="{DEECEB43-48D7-3042-A493-DCB77EEE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21A"/>
    <w:pPr>
      <w:ind w:left="720"/>
      <w:contextualSpacing/>
    </w:pPr>
  </w:style>
  <w:style w:type="character" w:styleId="Hyperlink">
    <w:name w:val="Hyperlink"/>
    <w:basedOn w:val="DefaultParagraphFont"/>
    <w:uiPriority w:val="99"/>
    <w:unhideWhenUsed/>
    <w:rsid w:val="0087021A"/>
    <w:rPr>
      <w:color w:val="0563C1"/>
      <w:u w:val="single"/>
    </w:rPr>
  </w:style>
  <w:style w:type="paragraph" w:styleId="BalloonText">
    <w:name w:val="Balloon Text"/>
    <w:basedOn w:val="Normal"/>
    <w:link w:val="BalloonTextChar"/>
    <w:uiPriority w:val="99"/>
    <w:semiHidden/>
    <w:unhideWhenUsed/>
    <w:rsid w:val="00C326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268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32688"/>
    <w:rPr>
      <w:sz w:val="16"/>
      <w:szCs w:val="16"/>
    </w:rPr>
  </w:style>
  <w:style w:type="paragraph" w:styleId="CommentText">
    <w:name w:val="annotation text"/>
    <w:basedOn w:val="Normal"/>
    <w:link w:val="CommentTextChar"/>
    <w:uiPriority w:val="99"/>
    <w:semiHidden/>
    <w:unhideWhenUsed/>
    <w:rsid w:val="00C32688"/>
    <w:rPr>
      <w:sz w:val="20"/>
      <w:szCs w:val="20"/>
    </w:rPr>
  </w:style>
  <w:style w:type="character" w:customStyle="1" w:styleId="CommentTextChar">
    <w:name w:val="Comment Text Char"/>
    <w:basedOn w:val="DefaultParagraphFont"/>
    <w:link w:val="CommentText"/>
    <w:uiPriority w:val="99"/>
    <w:semiHidden/>
    <w:rsid w:val="00C32688"/>
    <w:rPr>
      <w:sz w:val="20"/>
      <w:szCs w:val="20"/>
    </w:rPr>
  </w:style>
  <w:style w:type="paragraph" w:styleId="CommentSubject">
    <w:name w:val="annotation subject"/>
    <w:basedOn w:val="CommentText"/>
    <w:next w:val="CommentText"/>
    <w:link w:val="CommentSubjectChar"/>
    <w:uiPriority w:val="99"/>
    <w:semiHidden/>
    <w:unhideWhenUsed/>
    <w:rsid w:val="00C32688"/>
    <w:rPr>
      <w:b/>
      <w:bCs/>
    </w:rPr>
  </w:style>
  <w:style w:type="character" w:customStyle="1" w:styleId="CommentSubjectChar">
    <w:name w:val="Comment Subject Char"/>
    <w:basedOn w:val="CommentTextChar"/>
    <w:link w:val="CommentSubject"/>
    <w:uiPriority w:val="99"/>
    <w:semiHidden/>
    <w:rsid w:val="00C326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884641">
      <w:bodyDiv w:val="1"/>
      <w:marLeft w:val="0"/>
      <w:marRight w:val="0"/>
      <w:marTop w:val="0"/>
      <w:marBottom w:val="0"/>
      <w:divBdr>
        <w:top w:val="none" w:sz="0" w:space="0" w:color="auto"/>
        <w:left w:val="none" w:sz="0" w:space="0" w:color="auto"/>
        <w:bottom w:val="none" w:sz="0" w:space="0" w:color="auto"/>
        <w:right w:val="none" w:sz="0" w:space="0" w:color="auto"/>
      </w:divBdr>
    </w:div>
    <w:div w:id="159062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schryver@apg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19A2E-624C-FE4D-A2D0-E933C99DF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Irons</dc:creator>
  <cp:keywords/>
  <dc:description/>
  <cp:lastModifiedBy>Audrey Casey</cp:lastModifiedBy>
  <cp:revision>3</cp:revision>
  <dcterms:created xsi:type="dcterms:W3CDTF">2021-01-19T23:08:00Z</dcterms:created>
  <dcterms:modified xsi:type="dcterms:W3CDTF">2021-01-19T23:10:00Z</dcterms:modified>
</cp:coreProperties>
</file>