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CF" w:rsidRPr="00CC67CF" w:rsidRDefault="00CC67CF" w:rsidP="00CC67CF">
      <w:pPr>
        <w:spacing w:after="0" w:line="240" w:lineRule="auto"/>
        <w:rPr>
          <w:rFonts w:ascii="Times New Roman" w:eastAsia="Calibri" w:hAnsi="Times New Roman" w:cs="Times New Roman"/>
          <w:b/>
          <w:bCs/>
          <w:sz w:val="24"/>
          <w:szCs w:val="24"/>
          <w:lang w:eastAsia="ja-JP"/>
        </w:rPr>
      </w:pPr>
      <w:r w:rsidRPr="00CC67CF">
        <w:rPr>
          <w:rFonts w:ascii="Times New Roman" w:eastAsia="Calibri" w:hAnsi="Times New Roman" w:cs="Times New Roman"/>
          <w:b/>
          <w:bCs/>
          <w:sz w:val="24"/>
          <w:szCs w:val="24"/>
          <w:lang w:eastAsia="ja-JP"/>
        </w:rPr>
        <w:t>FOR IMMEDIATE RELEASE</w:t>
      </w:r>
    </w:p>
    <w:p w:rsidR="00CC67CF" w:rsidRPr="00CC67CF"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CC67CF">
        <w:rPr>
          <w:rFonts w:ascii="Times New Roman" w:eastAsia="Calibri" w:hAnsi="Times New Roman" w:cs="Times New Roman"/>
          <w:sz w:val="24"/>
          <w:szCs w:val="24"/>
          <w:lang w:eastAsia="ja-JP"/>
        </w:rPr>
        <w:t xml:space="preserve">CONTACT: </w:t>
      </w:r>
      <w:r w:rsidRPr="00CC67CF">
        <w:rPr>
          <w:rFonts w:ascii="Times New Roman" w:eastAsia="Calibri" w:hAnsi="Times New Roman" w:cs="Times New Roman"/>
          <w:sz w:val="24"/>
          <w:szCs w:val="24"/>
          <w:lang w:eastAsia="ja-JP"/>
        </w:rPr>
        <w:br/>
      </w:r>
      <w:r w:rsidR="00122828">
        <w:rPr>
          <w:rFonts w:ascii="Times New Roman" w:eastAsia="Calibri" w:hAnsi="Times New Roman" w:cs="Times New Roman"/>
          <w:sz w:val="24"/>
          <w:szCs w:val="24"/>
          <w:lang w:eastAsia="ja-JP"/>
        </w:rPr>
        <w:t>Erin Kurilla, Director of Operations and Safety</w:t>
      </w:r>
      <w:r w:rsidRPr="00CC67CF">
        <w:rPr>
          <w:rFonts w:ascii="Times New Roman" w:eastAsia="Calibri" w:hAnsi="Times New Roman" w:cs="Times New Roman"/>
          <w:sz w:val="24"/>
          <w:szCs w:val="24"/>
          <w:lang w:eastAsia="ja-JP"/>
        </w:rPr>
        <w:t xml:space="preserve"> </w:t>
      </w:r>
    </w:p>
    <w:p w:rsidR="00CC67CF" w:rsidRPr="00CC67CF"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CC67CF">
        <w:rPr>
          <w:rFonts w:ascii="Times New Roman" w:eastAsia="Calibri" w:hAnsi="Times New Roman" w:cs="Times New Roman"/>
          <w:sz w:val="24"/>
          <w:szCs w:val="24"/>
          <w:lang w:eastAsia="ja-JP"/>
        </w:rPr>
        <w:t>Phone: (202) 464-2742</w:t>
      </w:r>
    </w:p>
    <w:p w:rsidR="00CC67CF" w:rsidRPr="00CC67CF" w:rsidRDefault="00CC67CF" w:rsidP="00CC67CF">
      <w:pPr>
        <w:autoSpaceDE w:val="0"/>
        <w:autoSpaceDN w:val="0"/>
        <w:spacing w:after="240" w:line="240" w:lineRule="auto"/>
        <w:rPr>
          <w:rFonts w:ascii="Times New Roman" w:eastAsia="Calibri" w:hAnsi="Times New Roman" w:cs="Times New Roman"/>
          <w:color w:val="000000"/>
          <w:sz w:val="24"/>
          <w:szCs w:val="24"/>
          <w:lang w:eastAsia="ja-JP"/>
        </w:rPr>
      </w:pPr>
      <w:r w:rsidRPr="00CC67CF">
        <w:rPr>
          <w:rFonts w:ascii="Times New Roman" w:eastAsia="Calibri" w:hAnsi="Times New Roman" w:cs="Times New Roman"/>
          <w:sz w:val="24"/>
          <w:szCs w:val="24"/>
          <w:lang w:eastAsia="ja-JP"/>
        </w:rPr>
        <w:t xml:space="preserve">Email: </w:t>
      </w:r>
      <w:r w:rsidR="00122828">
        <w:rPr>
          <w:rFonts w:ascii="Times New Roman" w:eastAsia="Calibri" w:hAnsi="Times New Roman" w:cs="Times New Roman"/>
          <w:color w:val="0000FF"/>
          <w:sz w:val="24"/>
          <w:szCs w:val="24"/>
          <w:u w:val="single"/>
          <w:lang w:eastAsia="ja-JP"/>
        </w:rPr>
        <w:t>ekurilla@apga.org</w:t>
      </w:r>
      <w:r w:rsidRPr="00CC67CF">
        <w:rPr>
          <w:rFonts w:ascii="Times New Roman" w:eastAsia="Calibri" w:hAnsi="Times New Roman" w:cs="Times New Roman"/>
          <w:sz w:val="24"/>
          <w:szCs w:val="24"/>
          <w:lang w:eastAsia="ja-JP"/>
        </w:rPr>
        <w:t xml:space="preserve"> </w:t>
      </w:r>
      <w:hyperlink r:id="rId5" w:history="1"/>
      <w:r w:rsidRPr="00CC67CF">
        <w:rPr>
          <w:rFonts w:ascii="Times New Roman" w:eastAsia="Calibri" w:hAnsi="Times New Roman" w:cs="Times New Roman"/>
          <w:sz w:val="24"/>
          <w:szCs w:val="24"/>
          <w:lang w:eastAsia="ja-JP"/>
        </w:rPr>
        <w:t xml:space="preserve"> </w:t>
      </w:r>
    </w:p>
    <w:p w:rsidR="00CC67CF" w:rsidRPr="00CC67CF" w:rsidRDefault="00CC67CF" w:rsidP="00CC67CF">
      <w:pPr>
        <w:spacing w:after="0" w:line="240" w:lineRule="auto"/>
        <w:rPr>
          <w:rFonts w:ascii="Times New Roman" w:eastAsia="Calibri" w:hAnsi="Times New Roman" w:cs="Times New Roman"/>
          <w:sz w:val="24"/>
          <w:szCs w:val="24"/>
        </w:rPr>
      </w:pPr>
    </w:p>
    <w:p w:rsidR="00CC67CF" w:rsidRDefault="00CC67CF" w:rsidP="00CC67CF">
      <w:pPr>
        <w:jc w:val="center"/>
        <w:rPr>
          <w:rFonts w:ascii="Times New Roman" w:eastAsia="Times New Roman" w:hAnsi="Times New Roman" w:cs="Times New Roman"/>
          <w:b/>
          <w:sz w:val="24"/>
          <w:szCs w:val="24"/>
          <w:lang w:eastAsia="ja-JP"/>
        </w:rPr>
      </w:pPr>
      <w:r w:rsidRPr="00CC67CF">
        <w:rPr>
          <w:rFonts w:ascii="Times New Roman" w:eastAsia="Times New Roman" w:hAnsi="Times New Roman" w:cs="Times New Roman"/>
          <w:b/>
          <w:sz w:val="24"/>
          <w:szCs w:val="24"/>
          <w:lang w:eastAsia="ja-JP"/>
        </w:rPr>
        <w:t xml:space="preserve">APGA </w:t>
      </w:r>
      <w:r w:rsidR="00122828">
        <w:rPr>
          <w:rFonts w:ascii="Times New Roman" w:eastAsia="Times New Roman" w:hAnsi="Times New Roman" w:cs="Times New Roman"/>
          <w:b/>
          <w:sz w:val="24"/>
          <w:szCs w:val="24"/>
          <w:lang w:eastAsia="ja-JP"/>
        </w:rPr>
        <w:t>Joins DNG-ISAC</w:t>
      </w:r>
    </w:p>
    <w:p w:rsidR="00122828" w:rsidRPr="00122828" w:rsidRDefault="00CC67CF" w:rsidP="00122828">
      <w:pPr>
        <w:rPr>
          <w:rFonts w:ascii="Times New Roman" w:eastAsia="MS Mincho" w:hAnsi="Times New Roman" w:cs="Times New Roman"/>
          <w:sz w:val="24"/>
          <w:szCs w:val="24"/>
          <w:lang w:eastAsia="ja-JP"/>
        </w:rPr>
      </w:pPr>
      <w:r w:rsidRPr="00CC67CF">
        <w:rPr>
          <w:rFonts w:ascii="Times New Roman" w:eastAsia="MS Mincho" w:hAnsi="Times New Roman" w:cs="Times New Roman"/>
          <w:i/>
          <w:sz w:val="24"/>
          <w:szCs w:val="24"/>
          <w:lang w:eastAsia="ja-JP"/>
        </w:rPr>
        <w:t>Washington, D.C. (</w:t>
      </w:r>
      <w:r w:rsidR="00122828">
        <w:rPr>
          <w:rFonts w:ascii="Times New Roman" w:eastAsia="MS Mincho" w:hAnsi="Times New Roman" w:cs="Times New Roman"/>
          <w:i/>
          <w:sz w:val="24"/>
          <w:szCs w:val="24"/>
          <w:lang w:eastAsia="ja-JP"/>
        </w:rPr>
        <w:t>March 12</w:t>
      </w:r>
      <w:r w:rsidRPr="00CC67CF">
        <w:rPr>
          <w:rFonts w:ascii="Times New Roman" w:eastAsia="MS Mincho" w:hAnsi="Times New Roman" w:cs="Times New Roman"/>
          <w:i/>
          <w:sz w:val="24"/>
          <w:szCs w:val="24"/>
          <w:lang w:eastAsia="ja-JP"/>
        </w:rPr>
        <w:t xml:space="preserve">, 2018) </w:t>
      </w:r>
      <w:r w:rsidRPr="00CC67C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w:t>
      </w:r>
      <w:r w:rsidR="00122828" w:rsidRPr="00122828">
        <w:rPr>
          <w:rFonts w:ascii="Times New Roman" w:eastAsia="MS Mincho" w:hAnsi="Times New Roman" w:cs="Times New Roman"/>
          <w:sz w:val="24"/>
          <w:szCs w:val="24"/>
          <w:lang w:eastAsia="ja-JP"/>
        </w:rPr>
        <w:t xml:space="preserve">The </w:t>
      </w:r>
      <w:r w:rsidR="00122828">
        <w:rPr>
          <w:rFonts w:ascii="Times New Roman" w:eastAsia="MS Mincho" w:hAnsi="Times New Roman" w:cs="Times New Roman"/>
          <w:sz w:val="24"/>
          <w:szCs w:val="24"/>
          <w:lang w:eastAsia="ja-JP"/>
        </w:rPr>
        <w:t>American Public</w:t>
      </w:r>
      <w:r w:rsidR="00122828" w:rsidRPr="00122828">
        <w:rPr>
          <w:rFonts w:ascii="Times New Roman" w:eastAsia="MS Mincho" w:hAnsi="Times New Roman" w:cs="Times New Roman"/>
          <w:sz w:val="24"/>
          <w:szCs w:val="24"/>
          <w:lang w:eastAsia="ja-JP"/>
        </w:rPr>
        <w:t xml:space="preserve"> Gas Association </w:t>
      </w:r>
      <w:r w:rsidR="00122828">
        <w:rPr>
          <w:rFonts w:ascii="Times New Roman" w:eastAsia="MS Mincho" w:hAnsi="Times New Roman" w:cs="Times New Roman"/>
          <w:sz w:val="24"/>
          <w:szCs w:val="24"/>
          <w:lang w:eastAsia="ja-JP"/>
        </w:rPr>
        <w:t xml:space="preserve">(APGA) </w:t>
      </w:r>
      <w:r w:rsidR="00122828" w:rsidRPr="00122828">
        <w:rPr>
          <w:rFonts w:ascii="Times New Roman" w:eastAsia="MS Mincho" w:hAnsi="Times New Roman" w:cs="Times New Roman"/>
          <w:sz w:val="24"/>
          <w:szCs w:val="24"/>
          <w:lang w:eastAsia="ja-JP"/>
        </w:rPr>
        <w:t>has joined a network that facilitates information sharing between Canadian and U.S. natural gas delivery companies to support the continued safe and reliable supply of energy to customers.</w:t>
      </w:r>
    </w:p>
    <w:p w:rsidR="00CC67CF" w:rsidRPr="00CD5AEB" w:rsidRDefault="00122828" w:rsidP="00122828">
      <w:pPr>
        <w:rPr>
          <w:rFonts w:ascii="Times New Roman" w:eastAsia="MS Mincho" w:hAnsi="Times New Roman" w:cs="Times New Roman"/>
          <w:sz w:val="24"/>
          <w:szCs w:val="24"/>
          <w:lang w:eastAsia="ja-JP"/>
        </w:rPr>
      </w:pPr>
      <w:r w:rsidRPr="00122828">
        <w:rPr>
          <w:rFonts w:ascii="Times New Roman" w:eastAsia="MS Mincho" w:hAnsi="Times New Roman" w:cs="Times New Roman"/>
          <w:sz w:val="24"/>
          <w:szCs w:val="24"/>
          <w:lang w:eastAsia="ja-JP"/>
        </w:rPr>
        <w:t>The Downstream Natural Gas Information Sharing and Analysis Centre (DNG</w:t>
      </w:r>
      <w:r>
        <w:rPr>
          <w:rFonts w:ascii="Times New Roman" w:eastAsia="MS Mincho" w:hAnsi="Times New Roman" w:cs="Times New Roman"/>
          <w:sz w:val="24"/>
          <w:szCs w:val="24"/>
          <w:lang w:eastAsia="ja-JP"/>
        </w:rPr>
        <w:t>-</w:t>
      </w:r>
      <w:r w:rsidRPr="00122828">
        <w:rPr>
          <w:rFonts w:ascii="Times New Roman" w:eastAsia="MS Mincho" w:hAnsi="Times New Roman" w:cs="Times New Roman"/>
          <w:sz w:val="24"/>
          <w:szCs w:val="24"/>
          <w:lang w:eastAsia="ja-JP"/>
        </w:rPr>
        <w:t>ISAC) is a non-profit organization that serves Canadian and U.S. natural gas delivery companies by facilitating communications between members, government and other critical infrastructure sectors. The DNG</w:t>
      </w:r>
      <w:r>
        <w:rPr>
          <w:rFonts w:ascii="Times New Roman" w:eastAsia="MS Mincho" w:hAnsi="Times New Roman" w:cs="Times New Roman"/>
          <w:sz w:val="24"/>
          <w:szCs w:val="24"/>
          <w:lang w:eastAsia="ja-JP"/>
        </w:rPr>
        <w:t>-</w:t>
      </w:r>
      <w:r w:rsidRPr="00122828">
        <w:rPr>
          <w:rFonts w:ascii="Times New Roman" w:eastAsia="MS Mincho" w:hAnsi="Times New Roman" w:cs="Times New Roman"/>
          <w:sz w:val="24"/>
          <w:szCs w:val="24"/>
          <w:lang w:eastAsia="ja-JP"/>
        </w:rPr>
        <w:t>ISAC provides secure and timely physical and cyber threat information and indicators, provides analysis coordination, and summarizes</w:t>
      </w:r>
      <w:r w:rsidRPr="00CD5AEB">
        <w:rPr>
          <w:rFonts w:ascii="Times New Roman" w:eastAsia="MS Mincho" w:hAnsi="Times New Roman" w:cs="Times New Roman"/>
          <w:sz w:val="24"/>
          <w:szCs w:val="24"/>
          <w:lang w:eastAsia="ja-JP"/>
        </w:rPr>
        <w:t xml:space="preserve"> industry-affecting information.</w:t>
      </w:r>
      <w:r w:rsidRPr="00CD5AEB">
        <w:rPr>
          <w:rFonts w:ascii="Times New Roman" w:eastAsia="MS Mincho" w:hAnsi="Times New Roman" w:cs="Times New Roman"/>
          <w:sz w:val="24"/>
          <w:szCs w:val="24"/>
          <w:lang w:eastAsia="ja-JP"/>
        </w:rPr>
        <w:t xml:space="preserve"> </w:t>
      </w:r>
      <w:r w:rsidRPr="00CD5AEB">
        <w:rPr>
          <w:rFonts w:ascii="Times New Roman" w:eastAsia="MS Mincho" w:hAnsi="Times New Roman" w:cs="Times New Roman"/>
          <w:sz w:val="24"/>
          <w:szCs w:val="24"/>
          <w:lang w:eastAsia="ja-JP"/>
        </w:rPr>
        <w:t>Formed in 2014, members of the DNG-ISAC include the American Gas Association, the Canadian Gas Association and the Interstate Natural Gas Ass</w:t>
      </w:r>
      <w:bookmarkStart w:id="0" w:name="_GoBack"/>
      <w:bookmarkEnd w:id="0"/>
      <w:r w:rsidRPr="00CD5AEB">
        <w:rPr>
          <w:rFonts w:ascii="Times New Roman" w:eastAsia="MS Mincho" w:hAnsi="Times New Roman" w:cs="Times New Roman"/>
          <w:sz w:val="24"/>
          <w:szCs w:val="24"/>
          <w:lang w:eastAsia="ja-JP"/>
        </w:rPr>
        <w:t xml:space="preserve">ociation of America. </w:t>
      </w:r>
    </w:p>
    <w:p w:rsidR="00122828" w:rsidRPr="00CD5AEB" w:rsidRDefault="00122828" w:rsidP="00CC67CF">
      <w:pPr>
        <w:rPr>
          <w:rFonts w:ascii="Times New Roman" w:eastAsia="MS Mincho" w:hAnsi="Times New Roman" w:cs="Times New Roman"/>
          <w:sz w:val="24"/>
          <w:szCs w:val="24"/>
          <w:lang w:eastAsia="ja-JP"/>
        </w:rPr>
      </w:pPr>
      <w:r w:rsidRPr="00CD5AEB">
        <w:rPr>
          <w:rFonts w:ascii="Times New Roman" w:eastAsia="MS Mincho" w:hAnsi="Times New Roman" w:cs="Times New Roman"/>
          <w:sz w:val="24"/>
          <w:szCs w:val="24"/>
          <w:lang w:eastAsia="ja-JP"/>
        </w:rPr>
        <w:t>APGA President &amp; CEO Bert Kalisch said</w:t>
      </w:r>
      <w:r w:rsidR="00CC67CF" w:rsidRPr="00CD5AEB">
        <w:rPr>
          <w:rFonts w:ascii="Times New Roman" w:eastAsia="MS Mincho" w:hAnsi="Times New Roman" w:cs="Times New Roman"/>
          <w:sz w:val="24"/>
          <w:szCs w:val="24"/>
          <w:lang w:eastAsia="ja-JP"/>
        </w:rPr>
        <w:t>, “</w:t>
      </w:r>
      <w:r w:rsidRPr="00CD5AEB">
        <w:rPr>
          <w:rFonts w:ascii="Times New Roman" w:eastAsia="MS Mincho" w:hAnsi="Times New Roman" w:cs="Times New Roman"/>
          <w:sz w:val="24"/>
          <w:szCs w:val="24"/>
          <w:lang w:eastAsia="ja-JP"/>
        </w:rPr>
        <w:t xml:space="preserve">APGA and our members are proud to join the DNG-ISAC and we believe information-sharing is key to addressing cyber and physical security threats. APGA’s participation in this partnership will further strengthen the already safe and resilient natural gas distribution and transmission industry.” </w:t>
      </w:r>
    </w:p>
    <w:p w:rsidR="00CC67CF" w:rsidRPr="00CD5AEB" w:rsidRDefault="00CC67CF" w:rsidP="00CC67CF">
      <w:pPr>
        <w:jc w:val="center"/>
        <w:rPr>
          <w:rFonts w:ascii="Times New Roman" w:eastAsia="Calibri" w:hAnsi="Times New Roman" w:cs="Times New Roman"/>
        </w:rPr>
      </w:pPr>
      <w:r w:rsidRPr="00CD5AEB">
        <w:rPr>
          <w:rFonts w:ascii="Times New Roman" w:eastAsia="Calibri" w:hAnsi="Times New Roman" w:cs="Times New Roman"/>
          <w:i/>
          <w:iCs/>
        </w:rPr>
        <w:t>###</w:t>
      </w:r>
    </w:p>
    <w:p w:rsidR="00CC67CF" w:rsidRPr="00CD5AEB" w:rsidRDefault="00CC67CF" w:rsidP="00CC67CF">
      <w:pPr>
        <w:spacing w:before="100" w:beforeAutospacing="1" w:after="100" w:afterAutospacing="1"/>
        <w:jc w:val="center"/>
        <w:rPr>
          <w:rFonts w:ascii="Times New Roman" w:eastAsia="Calibri" w:hAnsi="Times New Roman" w:cs="Times New Roman"/>
          <w:iCs/>
          <w:color w:val="000000"/>
          <w:sz w:val="18"/>
          <w:szCs w:val="18"/>
        </w:rPr>
      </w:pPr>
      <w:r w:rsidRPr="00CD5AEB">
        <w:rPr>
          <w:rFonts w:ascii="Times New Roman" w:eastAsia="Calibri" w:hAnsi="Times New Roman" w:cs="Times New Roman"/>
          <w:i/>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CC67CF" w:rsidRDefault="00CC67CF" w:rsidP="00CC67CF"/>
    <w:sectPr w:rsidR="00CC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8"/>
    <w:rsid w:val="00122828"/>
    <w:rsid w:val="005F6958"/>
    <w:rsid w:val="00856198"/>
    <w:rsid w:val="008E3501"/>
    <w:rsid w:val="00B107CF"/>
    <w:rsid w:val="00CC67CF"/>
    <w:rsid w:val="00CD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ickson@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3</cp:revision>
  <dcterms:created xsi:type="dcterms:W3CDTF">2018-03-12T16:29:00Z</dcterms:created>
  <dcterms:modified xsi:type="dcterms:W3CDTF">2018-03-12T16:29:00Z</dcterms:modified>
</cp:coreProperties>
</file>